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0E" w:rsidRPr="001E4688" w:rsidRDefault="00D5060E" w:rsidP="001E4688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0" w:name="_Toc233021555"/>
      <w:r w:rsidRPr="00D5060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Söz. Ek-2: Teknik Şartname (İş Tanımı)</w:t>
      </w:r>
      <w:bookmarkEnd w:id="0"/>
      <w:r w:rsidRPr="00D5060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D50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4688" w:rsidRPr="001E4688" w:rsidRDefault="001E4688" w:rsidP="001E46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>İş Tanımı:</w:t>
      </w:r>
      <w:r w:rsidRPr="001E468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E4688">
        <w:rPr>
          <w:rFonts w:ascii="Times New Roman" w:eastAsia="Times New Roman" w:hAnsi="Times New Roman" w:cs="Times New Roman"/>
          <w:sz w:val="24"/>
          <w:szCs w:val="24"/>
        </w:rPr>
        <w:t xml:space="preserve">TIBBI VE AROMATİK BİTKİLERİ İŞLEME TESİSİNİN TEKNOLOJİ YENİLEMESİ kapsamında tesisimizin ihtiyacı olan aşağıda adı ve teknik özellikleri belirtilen makine </w:t>
      </w:r>
      <w:proofErr w:type="gramStart"/>
      <w:r w:rsidRPr="001E4688">
        <w:rPr>
          <w:rFonts w:ascii="Times New Roman" w:eastAsia="Times New Roman" w:hAnsi="Times New Roman" w:cs="Times New Roman"/>
          <w:sz w:val="24"/>
          <w:szCs w:val="24"/>
        </w:rPr>
        <w:t>ekipmanların</w:t>
      </w:r>
      <w:proofErr w:type="gramEnd"/>
      <w:r w:rsidRPr="001E4688">
        <w:rPr>
          <w:rFonts w:ascii="Times New Roman" w:eastAsia="Times New Roman" w:hAnsi="Times New Roman" w:cs="Times New Roman"/>
          <w:sz w:val="24"/>
          <w:szCs w:val="24"/>
        </w:rPr>
        <w:t xml:space="preserve"> alımları yapılacaktır. Satın almalara ilişkin tüm detaylar iş bu teknik şartnamede belirtilmiştir.</w:t>
      </w:r>
    </w:p>
    <w:p w:rsidR="00D5060E" w:rsidRPr="00D5060E" w:rsidRDefault="00D5060E" w:rsidP="001E468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D5060E" w:rsidRPr="00D5060E" w:rsidRDefault="00D5060E" w:rsidP="00D5060E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TEKNİK ŞARTNAME STANDART FORMU   </w:t>
      </w:r>
      <w:proofErr w:type="gramStart"/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Söz. EK:2b</w:t>
      </w:r>
      <w:proofErr w:type="gramStart"/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proofErr w:type="gramEnd"/>
    </w:p>
    <w:p w:rsidR="00D5060E" w:rsidRPr="00D5060E" w:rsidRDefault="00D5060E" w:rsidP="00D5060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5060E">
        <w:rPr>
          <w:rFonts w:ascii="Times New Roman" w:eastAsia="Times New Roman" w:hAnsi="Times New Roman" w:cs="Times New Roman"/>
          <w:sz w:val="20"/>
          <w:szCs w:val="20"/>
        </w:rPr>
        <w:t>(Mal Alımı ihaleleri için)</w:t>
      </w:r>
    </w:p>
    <w:p w:rsidR="001E4688" w:rsidRDefault="001E4688" w:rsidP="00D5060E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5060E" w:rsidRPr="00D5060E" w:rsidRDefault="00D5060E" w:rsidP="001E468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Sözleşme başlığı</w:t>
      </w: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D50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4688" w:rsidRPr="001E4688">
        <w:rPr>
          <w:rFonts w:ascii="Times New Roman" w:eastAsia="Times New Roman" w:hAnsi="Times New Roman" w:cs="Times New Roman"/>
          <w:sz w:val="24"/>
          <w:szCs w:val="24"/>
        </w:rPr>
        <w:t>TIBBI VE AROMATİK BİTKİLERİ İŞLEME TESİSİNİN TEKNOLOJİ YENİLEMESİ</w:t>
      </w:r>
    </w:p>
    <w:p w:rsidR="00D5060E" w:rsidRP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>Yayın Referansı</w:t>
      </w:r>
      <w:r w:rsidRPr="00D5060E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D506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4688" w:rsidRPr="001E4688">
        <w:rPr>
          <w:rFonts w:ascii="Times New Roman" w:eastAsia="Times New Roman" w:hAnsi="Times New Roman" w:cs="Times New Roman"/>
          <w:sz w:val="24"/>
          <w:szCs w:val="24"/>
        </w:rPr>
        <w:t>TR63-11-TSA-032</w:t>
      </w:r>
    </w:p>
    <w:p w:rsidR="00D5060E" w:rsidRP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>1. Genel Tanım</w:t>
      </w:r>
    </w:p>
    <w:p w:rsidR="001E4688" w:rsidRPr="002B37B7" w:rsidRDefault="001E4688" w:rsidP="001E4688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 w:rsidRPr="002B37B7">
        <w:rPr>
          <w:rFonts w:ascii="Times New Roman" w:eastAsia="Times New Roman" w:hAnsi="Times New Roman" w:cs="Times New Roman"/>
          <w:sz w:val="24"/>
        </w:rPr>
        <w:t>Projemizin amacı; Aromatik ve Tıbbi bitkilerden ürettiğimiz doğal ve tarımsal ürünlerimizi ve işlenmesini uluslararası pazarda talep edilen standartlara uygun hale getirebilmek için “</w:t>
      </w:r>
      <w:proofErr w:type="spellStart"/>
      <w:r w:rsidRPr="002B37B7">
        <w:rPr>
          <w:rFonts w:ascii="Times New Roman" w:eastAsia="Times New Roman" w:hAnsi="Times New Roman" w:cs="Times New Roman"/>
          <w:sz w:val="24"/>
        </w:rPr>
        <w:t>Ekstraksiyon</w:t>
      </w:r>
      <w:proofErr w:type="spellEnd"/>
      <w:r w:rsidRPr="002B37B7">
        <w:rPr>
          <w:rFonts w:ascii="Times New Roman" w:eastAsia="Times New Roman" w:hAnsi="Times New Roman" w:cs="Times New Roman"/>
          <w:sz w:val="24"/>
        </w:rPr>
        <w:t xml:space="preserve"> Yöntemi’’</w:t>
      </w:r>
      <w:proofErr w:type="spellStart"/>
      <w:r w:rsidRPr="002B37B7">
        <w:rPr>
          <w:rFonts w:ascii="Times New Roman" w:eastAsia="Times New Roman" w:hAnsi="Times New Roman" w:cs="Times New Roman"/>
          <w:sz w:val="24"/>
        </w:rPr>
        <w:t>nin</w:t>
      </w:r>
      <w:proofErr w:type="spellEnd"/>
      <w:r w:rsidRPr="002B37B7">
        <w:rPr>
          <w:rFonts w:ascii="Times New Roman" w:eastAsia="Times New Roman" w:hAnsi="Times New Roman" w:cs="Times New Roman"/>
          <w:sz w:val="24"/>
        </w:rPr>
        <w:t xml:space="preserve"> kullanılarak, ihracatımızın artırılmasıdır. </w:t>
      </w:r>
    </w:p>
    <w:p w:rsidR="001E4688" w:rsidRPr="002B37B7" w:rsidRDefault="001E4688" w:rsidP="001E46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</w:pPr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Aromatik ve tıbbı bitkilerde; tedavi edici etkilere sahip bileşikler bulunmaktadır. Bu bileşiklere "etkili ya da etken madde” ismi verilmektedir. Tedavi özelliğini veren bu maddeler kimyasal yapılarına göre;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glikozidler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, organik asitler, tanenler,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alkoloidler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, sabit yağlar, uçucu yağlar, reçineli bileşikler, vitaminler ve antibiyotiklerdir. Söz konusu yapılar bitkinin; kök, yaprak, çiçek, meyve,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rizom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, odun, sap, kabuk, tohum ve gövdesinde bulunabilir. Etkili maddeyi elde etmek için öncelikle bitkinin ilgili kısımları ayrıştırılmalı, bazı bitkiler kurutulmalı, bazı bitkiler öğütülmelidir. </w:t>
      </w:r>
    </w:p>
    <w:p w:rsidR="001E4688" w:rsidRPr="002B37B7" w:rsidRDefault="001E4688" w:rsidP="001E46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</w:p>
    <w:p w:rsidR="001E4688" w:rsidRPr="002B37B7" w:rsidRDefault="001E4688" w:rsidP="001E46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4"/>
          <w:lang w:eastAsia="en-US"/>
        </w:rPr>
      </w:pPr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Projenin uygulanmaya başlanmasıyla Mevcut kapsül formatındaki ürünlerimizde etkili maddeler “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ekstrakt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” olarak elde edilemediği için, yüksek miktarlarda tüketilmesi engellenecektir.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Ekstraksiyon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ünitesi ile bazı bitkilerin ( soğan sarımsak vb.) “etkili maddelerine” ulaşılabilecek ve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formülasyonlarda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kullanılabilecektir. Aynı zamanda </w:t>
      </w:r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etkili maddeler “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ekstrakt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” olarak elde edilemediği için, yüksek miktarlarda tüketilmek zorunda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>kalınılması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  <w:t xml:space="preserve"> sorunu çözüleceğinden</w:t>
      </w:r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Depolama, taşıma, paketleme maliyetlerini azaltılarak birim maliyetler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düşrülecek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dolayısıyla rekabet gücü artırılacaktır.</w:t>
      </w:r>
    </w:p>
    <w:p w:rsidR="001E4688" w:rsidRPr="002B37B7" w:rsidRDefault="001E4688" w:rsidP="001E46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</w:pPr>
    </w:p>
    <w:p w:rsidR="001E4688" w:rsidRPr="002B37B7" w:rsidRDefault="001E4688" w:rsidP="001E46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</w:pP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Ekstraksiyon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yöntemi ile “etkili maddesine” ulaşılabilen ürünlerin “etkili maddeleri” </w:t>
      </w:r>
      <w:proofErr w:type="gram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konsantre</w:t>
      </w:r>
      <w:proofErr w:type="gram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, saf halde elde edilebileceğinden, </w:t>
      </w:r>
      <w:proofErr w:type="spellStart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>formülasyonlarımızın</w:t>
      </w:r>
      <w:proofErr w:type="spellEnd"/>
      <w:r w:rsidRPr="002B37B7">
        <w:rPr>
          <w:rFonts w:ascii="Times New Roman" w:eastAsia="Times New Roman" w:hAnsi="Times New Roman" w:cs="Times New Roman"/>
          <w:snapToGrid w:val="0"/>
          <w:sz w:val="24"/>
          <w:lang w:eastAsia="en-US"/>
        </w:rPr>
        <w:t xml:space="preserve"> standardizasyonu sağlanacaktır. </w:t>
      </w:r>
    </w:p>
    <w:p w:rsidR="001E4688" w:rsidRPr="002B37B7" w:rsidRDefault="001E4688" w:rsidP="001E468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en-US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</w:p>
    <w:p w:rsidR="001E4688" w:rsidRDefault="001E4688" w:rsidP="001E4688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060E" w:rsidRPr="00D5060E" w:rsidRDefault="00D5060E" w:rsidP="00D5060E">
      <w:pPr>
        <w:spacing w:before="120" w:after="120" w:line="240" w:lineRule="auto"/>
        <w:ind w:hanging="33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lastRenderedPageBreak/>
        <w:t>2. Tedarik Edilecek Mallar, Teknik Özellikleri ve Miktarı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6093"/>
        <w:gridCol w:w="1984"/>
      </w:tblGrid>
      <w:tr w:rsidR="00D5060E" w:rsidRPr="00D5060E" w:rsidTr="001E468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093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84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D5060E" w:rsidRPr="00D5060E" w:rsidTr="001E468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6093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Teknik Özellikler</w:t>
            </w:r>
          </w:p>
        </w:tc>
        <w:tc>
          <w:tcPr>
            <w:tcW w:w="1984" w:type="dxa"/>
            <w:shd w:val="pct5" w:color="auto" w:fill="FFFFFF"/>
          </w:tcPr>
          <w:p w:rsidR="00D5060E" w:rsidRPr="00D5060E" w:rsidRDefault="00D5060E" w:rsidP="00D5060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Miktar</w:t>
            </w:r>
          </w:p>
        </w:tc>
      </w:tr>
      <w:tr w:rsidR="00D5060E" w:rsidRPr="00D5060E" w:rsidTr="001E4688">
        <w:trPr>
          <w:cantSplit/>
        </w:trPr>
        <w:tc>
          <w:tcPr>
            <w:tcW w:w="996" w:type="dxa"/>
          </w:tcPr>
          <w:p w:rsidR="00D5060E" w:rsidRPr="00D5060E" w:rsidRDefault="00D5060E" w:rsidP="001E46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6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3" w:type="dxa"/>
          </w:tcPr>
          <w:p w:rsidR="00D5060E" w:rsidRPr="00D5060E" w:rsidRDefault="001E4688" w:rsidP="001E46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4688">
              <w:rPr>
                <w:rFonts w:ascii="Times New Roman" w:eastAsia="Times New Roman" w:hAnsi="Times New Roman" w:cs="Times New Roman"/>
                <w:sz w:val="24"/>
                <w:szCs w:val="24"/>
              </w:rPr>
              <w:t>Ekstraksiyon</w:t>
            </w:r>
            <w:proofErr w:type="spellEnd"/>
            <w:r w:rsidRPr="001E46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Hattı ve Aksamları</w:t>
            </w:r>
          </w:p>
        </w:tc>
        <w:tc>
          <w:tcPr>
            <w:tcW w:w="1984" w:type="dxa"/>
            <w:vAlign w:val="center"/>
          </w:tcPr>
          <w:p w:rsidR="00D5060E" w:rsidRPr="00D5060E" w:rsidRDefault="001E4688" w:rsidP="001E46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Ünite</w:t>
            </w:r>
          </w:p>
        </w:tc>
      </w:tr>
    </w:tbl>
    <w:p w:rsidR="00D5060E" w:rsidRPr="001E4688" w:rsidRDefault="001E4688" w:rsidP="00A0170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>EKSTRAKSİYON HATTI VE AKSAMLARI TEKNİK ÖZELLİKLERİ</w:t>
      </w:r>
    </w:p>
    <w:p w:rsidR="001E4688" w:rsidRPr="001E4688" w:rsidRDefault="001E4688" w:rsidP="00A0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proofErr w:type="spellStart"/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>Preperatif</w:t>
      </w:r>
      <w:proofErr w:type="spellEnd"/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 xml:space="preserve"> (Hazırlayıcı) Bölüm</w:t>
      </w:r>
    </w:p>
    <w:p w:rsidR="001E4688" w:rsidRDefault="001E4688" w:rsidP="00A0170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652F5">
        <w:rPr>
          <w:rFonts w:ascii="Times New Roman" w:eastAsia="Times New Roman" w:hAnsi="Times New Roman" w:cs="Times New Roman"/>
          <w:sz w:val="24"/>
          <w:szCs w:val="24"/>
        </w:rPr>
        <w:t xml:space="preserve">1 Adet </w:t>
      </w:r>
      <w:r>
        <w:rPr>
          <w:rFonts w:ascii="Times New Roman" w:eastAsia="Times New Roman" w:hAnsi="Times New Roman" w:cs="Times New Roman"/>
          <w:sz w:val="24"/>
          <w:szCs w:val="24"/>
        </w:rPr>
        <w:t>Ham Otların Dağıtılması İçin;</w:t>
      </w:r>
    </w:p>
    <w:p w:rsidR="001E4688" w:rsidRPr="001E4688" w:rsidRDefault="001E4688" w:rsidP="00A0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Kapasite : </w:t>
      </w:r>
      <w:r w:rsidRPr="001E4688">
        <w:rPr>
          <w:rFonts w:ascii="Times New Roman" w:eastAsia="Times New Roman" w:hAnsi="Times New Roman" w:cs="Times New Roman"/>
          <w:sz w:val="24"/>
          <w:szCs w:val="24"/>
        </w:rPr>
        <w:t>100</w:t>
      </w:r>
      <w:proofErr w:type="gramEnd"/>
      <w:r w:rsidRPr="001E4688">
        <w:rPr>
          <w:rFonts w:ascii="Times New Roman" w:eastAsia="Times New Roman" w:hAnsi="Times New Roman" w:cs="Times New Roman"/>
          <w:sz w:val="24"/>
          <w:szCs w:val="24"/>
        </w:rPr>
        <w:t xml:space="preserve"> Kg/saat</w:t>
      </w:r>
    </w:p>
    <w:p w:rsidR="001E4688" w:rsidRDefault="001E4688" w:rsidP="00A0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Motor     :  </w:t>
      </w:r>
      <w:r w:rsidRPr="001E4688">
        <w:rPr>
          <w:rFonts w:ascii="Times New Roman" w:eastAsia="Times New Roman" w:hAnsi="Times New Roman" w:cs="Times New Roman"/>
          <w:sz w:val="24"/>
          <w:szCs w:val="24"/>
        </w:rPr>
        <w:t>20</w:t>
      </w:r>
      <w:proofErr w:type="gramEnd"/>
      <w:r w:rsidRPr="001E4688">
        <w:rPr>
          <w:rFonts w:ascii="Times New Roman" w:eastAsia="Times New Roman" w:hAnsi="Times New Roman" w:cs="Times New Roman"/>
          <w:sz w:val="24"/>
          <w:szCs w:val="24"/>
        </w:rPr>
        <w:t xml:space="preserve"> HP</w:t>
      </w:r>
    </w:p>
    <w:p w:rsidR="001E4688" w:rsidRPr="001E4688" w:rsidRDefault="001E4688" w:rsidP="00A0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2.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 1 Adet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Makara Baskı;</w:t>
      </w:r>
    </w:p>
    <w:p w:rsidR="001E4688" w:rsidRPr="001E4688" w:rsidRDefault="001E4688" w:rsidP="00A0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 w:rsidRPr="001E4688">
        <w:rPr>
          <w:rFonts w:ascii="Times New Roman" w:eastAsia="Times New Roman" w:hAnsi="Times New Roman" w:cs="Times New Roman"/>
          <w:sz w:val="24"/>
          <w:szCs w:val="24"/>
        </w:rPr>
        <w:t>Kapasite : 100</w:t>
      </w:r>
      <w:proofErr w:type="gramEnd"/>
      <w:r w:rsidRPr="001E4688">
        <w:rPr>
          <w:rFonts w:ascii="Times New Roman" w:eastAsia="Times New Roman" w:hAnsi="Times New Roman" w:cs="Times New Roman"/>
          <w:sz w:val="24"/>
          <w:szCs w:val="24"/>
        </w:rPr>
        <w:t xml:space="preserve"> kg/Saat</w:t>
      </w:r>
    </w:p>
    <w:p w:rsidR="001E4688" w:rsidRDefault="001E4688" w:rsidP="00A0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Motor     : </w:t>
      </w:r>
      <w:r w:rsidRPr="001E4688">
        <w:rPr>
          <w:rFonts w:ascii="Times New Roman" w:eastAsia="Times New Roman" w:hAnsi="Times New Roman" w:cs="Times New Roman"/>
          <w:sz w:val="24"/>
          <w:szCs w:val="24"/>
        </w:rPr>
        <w:t>10</w:t>
      </w:r>
      <w:proofErr w:type="gramEnd"/>
      <w:r w:rsidRPr="001E4688">
        <w:rPr>
          <w:rFonts w:ascii="Times New Roman" w:eastAsia="Times New Roman" w:hAnsi="Times New Roman" w:cs="Times New Roman"/>
          <w:sz w:val="24"/>
          <w:szCs w:val="24"/>
        </w:rPr>
        <w:t xml:space="preserve"> HP</w:t>
      </w:r>
    </w:p>
    <w:p w:rsidR="001E4688" w:rsidRPr="001E4688" w:rsidRDefault="001E4688" w:rsidP="00A0170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>Ekstrasyon</w:t>
      </w:r>
      <w:proofErr w:type="spellEnd"/>
      <w:r w:rsidRPr="001E4688">
        <w:rPr>
          <w:rFonts w:ascii="Times New Roman" w:eastAsia="Times New Roman" w:hAnsi="Times New Roman" w:cs="Times New Roman"/>
          <w:b/>
          <w:sz w:val="24"/>
          <w:szCs w:val="24"/>
        </w:rPr>
        <w:t xml:space="preserve"> Tesisi</w:t>
      </w:r>
    </w:p>
    <w:p w:rsidR="001E4688" w:rsidRDefault="001E4688" w:rsidP="001E46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1. </w:t>
      </w:r>
      <w:proofErr w:type="spellStart"/>
      <w:r w:rsidRPr="001E4688">
        <w:rPr>
          <w:rFonts w:ascii="Times New Roman" w:eastAsia="Times New Roman" w:hAnsi="Times New Roman" w:cs="Times New Roman"/>
          <w:sz w:val="24"/>
          <w:szCs w:val="24"/>
        </w:rPr>
        <w:t>Ekstraktor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E4688" w:rsidRPr="001E4688" w:rsidRDefault="006B43B7" w:rsidP="001E46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E4688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Adet 1.500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Kapasiteli Süzücü</w:t>
      </w:r>
      <w:r w:rsidR="001E4688" w:rsidRPr="001E46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1705" w:rsidRDefault="008652F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1 Adet </w:t>
      </w:r>
      <w:r w:rsidR="006B43B7" w:rsidRPr="001E4688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="006B43B7" w:rsidRPr="006B43B7">
        <w:rPr>
          <w:rFonts w:ascii="Times New Roman" w:eastAsia="Times New Roman" w:hAnsi="Times New Roman" w:cs="Times New Roman"/>
          <w:sz w:val="24"/>
          <w:szCs w:val="24"/>
        </w:rPr>
        <w:t>m²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 Kapasiteli </w:t>
      </w:r>
      <w:r>
        <w:rPr>
          <w:rFonts w:ascii="Times New Roman" w:eastAsia="Times New Roman" w:hAnsi="Times New Roman" w:cs="Times New Roman"/>
          <w:sz w:val="24"/>
          <w:szCs w:val="24"/>
        </w:rPr>
        <w:t>Kondansatö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>r</w:t>
      </w:r>
      <w:r w:rsidR="00A01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1705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1 Adet 150 </w:t>
      </w:r>
      <w:proofErr w:type="spellStart"/>
      <w:r w:rsidR="006B43B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6B43B7">
        <w:rPr>
          <w:rFonts w:ascii="Times New Roman" w:eastAsia="Times New Roman" w:hAnsi="Times New Roman" w:cs="Times New Roman"/>
          <w:sz w:val="24"/>
          <w:szCs w:val="24"/>
        </w:rPr>
        <w:t>. Kapasiteli Alıcı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1705" w:rsidRDefault="00A01705" w:rsidP="00A0170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1 Takım 30 </w:t>
      </w:r>
      <w:proofErr w:type="spellStart"/>
      <w:r w:rsidR="006B43B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6B43B7">
        <w:rPr>
          <w:rFonts w:ascii="Times New Roman" w:eastAsia="Times New Roman" w:hAnsi="Times New Roman" w:cs="Times New Roman"/>
          <w:sz w:val="24"/>
          <w:szCs w:val="24"/>
        </w:rPr>
        <w:t>. Kapasiteli İkili Model Torba filtresi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1705" w:rsidRDefault="00A01705" w:rsidP="00A0170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="006B43B7">
        <w:rPr>
          <w:rFonts w:ascii="Times New Roman" w:eastAsia="Times New Roman" w:hAnsi="Times New Roman" w:cs="Times New Roman"/>
          <w:sz w:val="24"/>
          <w:szCs w:val="24"/>
        </w:rPr>
        <w:t>Takm</w:t>
      </w:r>
      <w:proofErr w:type="spellEnd"/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 2.500 </w:t>
      </w:r>
      <w:proofErr w:type="spellStart"/>
      <w:r w:rsidR="006B43B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 Kapasiteli Standard Parçaları ile </w:t>
      </w:r>
      <w:proofErr w:type="spellStart"/>
      <w:r w:rsidR="006B43B7">
        <w:rPr>
          <w:rFonts w:ascii="Times New Roman" w:eastAsia="Times New Roman" w:hAnsi="Times New Roman" w:cs="Times New Roman"/>
          <w:sz w:val="24"/>
          <w:szCs w:val="24"/>
        </w:rPr>
        <w:t>Birikte</w:t>
      </w:r>
      <w:proofErr w:type="spellEnd"/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Orta Tankları;</w:t>
      </w:r>
    </w:p>
    <w:p w:rsidR="00A01705" w:rsidRDefault="00A01705" w:rsidP="006B43B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1 Adet 2.500 </w:t>
      </w:r>
      <w:proofErr w:type="spellStart"/>
      <w:r w:rsidR="006B43B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 Kapasiteli Buharlaştırıcı ve </w:t>
      </w:r>
      <w:proofErr w:type="spellStart"/>
      <w:r w:rsidR="006B43B7">
        <w:rPr>
          <w:rFonts w:ascii="Times New Roman" w:eastAsia="Times New Roman" w:hAnsi="Times New Roman" w:cs="Times New Roman"/>
          <w:sz w:val="24"/>
          <w:szCs w:val="24"/>
        </w:rPr>
        <w:t>Min</w:t>
      </w:r>
      <w:proofErr w:type="spellEnd"/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01705">
        <w:rPr>
          <w:rFonts w:ascii="Times New Roman" w:eastAsia="Times New Roman" w:hAnsi="Times New Roman" w:cs="Times New Roman"/>
          <w:sz w:val="24"/>
          <w:szCs w:val="24"/>
        </w:rPr>
        <w:t>7.5</w:t>
      </w:r>
      <w:proofErr w:type="gramEnd"/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 HP dişli </w:t>
      </w:r>
      <w:r w:rsidRPr="008652F5">
        <w:rPr>
          <w:rFonts w:ascii="Times New Roman" w:eastAsia="Times New Roman" w:hAnsi="Times New Roman" w:cs="Times New Roman"/>
          <w:sz w:val="24"/>
          <w:szCs w:val="24"/>
        </w:rPr>
        <w:t>Motor</w:t>
      </w:r>
      <w:r w:rsidR="008652F5" w:rsidRPr="00865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52F5">
        <w:rPr>
          <w:rFonts w:ascii="Times New Roman" w:eastAsia="Times New Roman" w:hAnsi="Times New Roman" w:cs="Times New Roman"/>
          <w:sz w:val="24"/>
          <w:szCs w:val="24"/>
        </w:rPr>
        <w:t>ile sağlanan tepe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 karıştırıcı</w:t>
      </w:r>
      <w:r>
        <w:rPr>
          <w:rFonts w:ascii="Times New Roman" w:eastAsia="Times New Roman" w:hAnsi="Times New Roman" w:cs="Times New Roman"/>
          <w:sz w:val="24"/>
          <w:szCs w:val="24"/>
        </w:rPr>
        <w:t>lı olmalıdır.</w:t>
      </w:r>
    </w:p>
    <w:p w:rsidR="00A01705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b) Kondansatör;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1705" w:rsidRPr="008652F5" w:rsidRDefault="00A01705" w:rsidP="008652F5">
      <w:pPr>
        <w:pStyle w:val="ListeParagraf"/>
        <w:numPr>
          <w:ilvl w:val="0"/>
          <w:numId w:val="2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01705">
        <w:rPr>
          <w:rFonts w:ascii="Times New Roman" w:eastAsia="Times New Roman" w:hAnsi="Times New Roman" w:cs="Times New Roman"/>
          <w:sz w:val="24"/>
          <w:szCs w:val="24"/>
        </w:rPr>
        <w:t>Kapasite     : 8</w:t>
      </w:r>
      <w:proofErr w:type="gramEnd"/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 m²</w:t>
      </w:r>
      <w:r w:rsidR="00865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52F5">
        <w:rPr>
          <w:rFonts w:ascii="Times New Roman" w:eastAsia="Times New Roman" w:hAnsi="Times New Roman" w:cs="Times New Roman"/>
          <w:sz w:val="24"/>
          <w:szCs w:val="24"/>
        </w:rPr>
        <w:t>Tüp tipi</w:t>
      </w:r>
      <w:r w:rsidR="008652F5">
        <w:rPr>
          <w:rFonts w:ascii="Times New Roman" w:eastAsia="Times New Roman" w:hAnsi="Times New Roman" w:cs="Times New Roman"/>
          <w:sz w:val="24"/>
          <w:szCs w:val="24"/>
        </w:rPr>
        <w:t xml:space="preserve"> olmalıdır.</w:t>
      </w:r>
      <w:r w:rsidRPr="00865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1705" w:rsidRPr="008652F5" w:rsidRDefault="00A01705" w:rsidP="00A01705">
      <w:pPr>
        <w:pStyle w:val="ListeParagraf"/>
        <w:numPr>
          <w:ilvl w:val="0"/>
          <w:numId w:val="2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Kapasite     : 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m²</w:t>
      </w:r>
      <w:r w:rsidR="00865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52F5">
        <w:rPr>
          <w:rFonts w:ascii="Times New Roman" w:eastAsia="Times New Roman" w:hAnsi="Times New Roman" w:cs="Times New Roman"/>
          <w:sz w:val="24"/>
          <w:szCs w:val="24"/>
        </w:rPr>
        <w:t xml:space="preserve">Tüp tipi </w:t>
      </w:r>
      <w:r w:rsidR="008652F5">
        <w:rPr>
          <w:rFonts w:ascii="Times New Roman" w:eastAsia="Times New Roman" w:hAnsi="Times New Roman" w:cs="Times New Roman"/>
          <w:sz w:val="24"/>
          <w:szCs w:val="24"/>
        </w:rPr>
        <w:t>olmalıdır.</w:t>
      </w:r>
    </w:p>
    <w:p w:rsidR="001E4688" w:rsidRDefault="00A01705" w:rsidP="006B43B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 w:rsidR="006B43B7">
        <w:rPr>
          <w:rFonts w:ascii="Times New Roman" w:eastAsia="Times New Roman" w:hAnsi="Times New Roman" w:cs="Times New Roman"/>
          <w:sz w:val="24"/>
          <w:szCs w:val="24"/>
        </w:rPr>
        <w:t xml:space="preserve">1 Adet 300 </w:t>
      </w:r>
      <w:proofErr w:type="spellStart"/>
      <w:r w:rsidR="006B43B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6B43B7">
        <w:rPr>
          <w:rFonts w:ascii="Times New Roman" w:eastAsia="Times New Roman" w:hAnsi="Times New Roman" w:cs="Times New Roman"/>
          <w:sz w:val="24"/>
          <w:szCs w:val="24"/>
        </w:rPr>
        <w:t>. Kapasiteli Alıcı</w:t>
      </w:r>
    </w:p>
    <w:p w:rsidR="006B43B7" w:rsidRPr="00C06E13" w:rsidRDefault="00A01705" w:rsidP="006B43B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 xml:space="preserve">1 Adet 2.500 </w:t>
      </w:r>
      <w:proofErr w:type="spellStart"/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 xml:space="preserve">. Kapasiteli Tüm armatürleri ile birlikte </w:t>
      </w:r>
      <w:proofErr w:type="spellStart"/>
      <w:r w:rsidRPr="00C06E13">
        <w:rPr>
          <w:rFonts w:ascii="Times New Roman" w:eastAsia="Times New Roman" w:hAnsi="Times New Roman" w:cs="Times New Roman"/>
          <w:sz w:val="24"/>
          <w:szCs w:val="24"/>
        </w:rPr>
        <w:t>Solvent</w:t>
      </w:r>
      <w:proofErr w:type="spellEnd"/>
      <w:r w:rsidR="008652F5" w:rsidRPr="00C06E13">
        <w:rPr>
          <w:rFonts w:ascii="Times New Roman" w:eastAsia="Times New Roman" w:hAnsi="Times New Roman" w:cs="Times New Roman"/>
          <w:sz w:val="24"/>
          <w:szCs w:val="24"/>
        </w:rPr>
        <w:t xml:space="preserve"> (Çözücü)</w:t>
      </w: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 Depolama Tankları </w:t>
      </w:r>
    </w:p>
    <w:p w:rsidR="006B43B7" w:rsidRPr="00C06E13" w:rsidRDefault="00A01705" w:rsidP="006B43B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 xml:space="preserve">2 Adet </w:t>
      </w:r>
      <w:proofErr w:type="gramStart"/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>1.0</w:t>
      </w:r>
      <w:proofErr w:type="gramEnd"/>
      <w:r w:rsidR="006B43B7" w:rsidRPr="00C06E13">
        <w:rPr>
          <w:rFonts w:ascii="Times New Roman" w:eastAsia="Times New Roman" w:hAnsi="Times New Roman" w:cs="Times New Roman"/>
          <w:sz w:val="24"/>
          <w:szCs w:val="24"/>
        </w:rPr>
        <w:t xml:space="preserve"> HP ve 4 Adet 1.5 HP </w:t>
      </w:r>
      <w:proofErr w:type="spellStart"/>
      <w:r w:rsidRPr="00C06E13">
        <w:rPr>
          <w:rFonts w:ascii="Times New Roman" w:eastAsia="Times New Roman" w:hAnsi="Times New Roman" w:cs="Times New Roman"/>
          <w:sz w:val="24"/>
          <w:szCs w:val="24"/>
        </w:rPr>
        <w:t>Flp</w:t>
      </w:r>
      <w:proofErr w:type="spellEnd"/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 Transfer</w:t>
      </w:r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 (Yakıt Pompası)</w:t>
      </w: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 Pompaları</w:t>
      </w:r>
    </w:p>
    <w:p w:rsidR="006B43B7" w:rsidRPr="00C06E13" w:rsidRDefault="00A01705" w:rsidP="006B43B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>7. 1 Adet Su Halka Tipli 5 HP Kapasiteli Vakum pompa;</w:t>
      </w:r>
    </w:p>
    <w:p w:rsidR="006B43B7" w:rsidRPr="00C06E13" w:rsidRDefault="00A01705" w:rsidP="006B43B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8. 1 Takım </w:t>
      </w:r>
      <w:proofErr w:type="gramStart"/>
      <w:r w:rsidRPr="00C06E13">
        <w:rPr>
          <w:rFonts w:ascii="Times New Roman" w:eastAsia="Times New Roman" w:hAnsi="Times New Roman" w:cs="Times New Roman"/>
          <w:sz w:val="24"/>
          <w:szCs w:val="24"/>
        </w:rPr>
        <w:t>Yapı  MS</w:t>
      </w:r>
      <w:proofErr w:type="gramEnd"/>
    </w:p>
    <w:p w:rsidR="00A01705" w:rsidRPr="00C06E13" w:rsidRDefault="00A01705" w:rsidP="006B43B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9. 1 Takım Boru, vana, ek parçaları vb.  </w:t>
      </w:r>
    </w:p>
    <w:p w:rsidR="00A01705" w:rsidRPr="00C06E13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A01705" w:rsidRPr="00C06E13" w:rsidRDefault="00A01705" w:rsidP="00A01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b/>
          <w:sz w:val="24"/>
          <w:szCs w:val="24"/>
        </w:rPr>
        <w:t>C)  SON İŞLEME EKİPMANLARI;</w:t>
      </w:r>
    </w:p>
    <w:p w:rsidR="00A01705" w:rsidRPr="00C06E13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>1. 1 Takım Pompa İle Santrifüj;</w:t>
      </w:r>
    </w:p>
    <w:p w:rsidR="00A01705" w:rsidRPr="00C06E13" w:rsidRDefault="00386A50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03 </w:t>
      </w:r>
      <w:proofErr w:type="spellStart"/>
      <w:r w:rsidRPr="00C06E13">
        <w:rPr>
          <w:rFonts w:ascii="Times New Roman" w:eastAsia="Times New Roman" w:hAnsi="Times New Roman" w:cs="Times New Roman"/>
          <w:sz w:val="24"/>
          <w:szCs w:val="24"/>
        </w:rPr>
        <w:t>Hp</w:t>
      </w:r>
      <w:proofErr w:type="spellEnd"/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1705" w:rsidRPr="00C06E13">
        <w:rPr>
          <w:rFonts w:ascii="Times New Roman" w:eastAsia="Times New Roman" w:hAnsi="Times New Roman" w:cs="Times New Roman"/>
          <w:sz w:val="24"/>
          <w:szCs w:val="24"/>
        </w:rPr>
        <w:t>kilitli mekanik kapak, El-Frenli, denetim ve gözetleme camı, Yem borusu, yıkama borusu ve 03 HP ile tamamlanmış</w:t>
      </w: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 olmalıdır. A</w:t>
      </w:r>
      <w:r w:rsidR="00A01705" w:rsidRPr="00C06E13">
        <w:rPr>
          <w:rFonts w:ascii="Times New Roman" w:eastAsia="Times New Roman" w:hAnsi="Times New Roman" w:cs="Times New Roman"/>
          <w:sz w:val="24"/>
          <w:szCs w:val="24"/>
        </w:rPr>
        <w:t>teşe dayanıklı motor olmalıdır.</w:t>
      </w:r>
    </w:p>
    <w:p w:rsidR="00A01705" w:rsidRPr="00C06E13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2. 1 Adet 1000 </w:t>
      </w:r>
      <w:proofErr w:type="spellStart"/>
      <w:r w:rsidRPr="00C06E13">
        <w:rPr>
          <w:rFonts w:ascii="Times New Roman" w:eastAsia="Times New Roman" w:hAnsi="Times New Roman" w:cs="Times New Roman"/>
          <w:sz w:val="24"/>
          <w:szCs w:val="24"/>
        </w:rPr>
        <w:t>L</w:t>
      </w:r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>. Kapasiteli Sekizgen Blender (Sekizgen Karıştırıcı) olmalıdır.</w:t>
      </w:r>
    </w:p>
    <w:p w:rsidR="00A01705" w:rsidRPr="00C06E13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3. 1 Adet </w:t>
      </w:r>
      <w:proofErr w:type="spellStart"/>
      <w:r w:rsidRPr="00C06E13">
        <w:rPr>
          <w:rFonts w:ascii="Times New Roman" w:eastAsia="Times New Roman" w:hAnsi="Times New Roman" w:cs="Times New Roman"/>
          <w:sz w:val="24"/>
          <w:szCs w:val="24"/>
        </w:rPr>
        <w:t>Multimill</w:t>
      </w:r>
      <w:proofErr w:type="spellEnd"/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 (Çoklu Değirmen) </w:t>
      </w:r>
    </w:p>
    <w:p w:rsidR="00A01705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4. 1 Adet </w:t>
      </w:r>
      <w:proofErr w:type="spellStart"/>
      <w:r w:rsidRPr="00C06E13">
        <w:rPr>
          <w:rFonts w:ascii="Times New Roman" w:eastAsia="Times New Roman" w:hAnsi="Times New Roman" w:cs="Times New Roman"/>
          <w:sz w:val="24"/>
          <w:szCs w:val="24"/>
        </w:rPr>
        <w:t>Vibro</w:t>
      </w:r>
      <w:proofErr w:type="spellEnd"/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 Elek</w:t>
      </w:r>
    </w:p>
    <w:p w:rsidR="00A01705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1705" w:rsidRPr="00C06E13" w:rsidRDefault="006B43B7" w:rsidP="00A0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b/>
          <w:sz w:val="24"/>
          <w:szCs w:val="24"/>
        </w:rPr>
        <w:t>D. KURULAMA SİSTEMİ</w:t>
      </w:r>
    </w:p>
    <w:p w:rsidR="00A01705" w:rsidRPr="00C06E13" w:rsidRDefault="00386A50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>a) 50 Kg/Saat Kapasiteli Spre</w:t>
      </w:r>
      <w:r w:rsidR="00A01705" w:rsidRPr="00C06E13">
        <w:rPr>
          <w:rFonts w:ascii="Times New Roman" w:eastAsia="Times New Roman" w:hAnsi="Times New Roman" w:cs="Times New Roman"/>
          <w:sz w:val="24"/>
          <w:szCs w:val="24"/>
        </w:rPr>
        <w:t>y Kurutucu veya</w:t>
      </w:r>
    </w:p>
    <w:p w:rsidR="00A01705" w:rsidRPr="00A01705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>b)12 Tepsili Vakum tepsi kurutma makinesi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01705" w:rsidRDefault="00A01705" w:rsidP="00A01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43B7" w:rsidRDefault="006B43B7" w:rsidP="00A01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1705" w:rsidRPr="006B43B7" w:rsidRDefault="00A01705" w:rsidP="00A01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3B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E) ALTYAPI</w:t>
      </w:r>
    </w:p>
    <w:p w:rsidR="00A01705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Takım 100 Tr. Kapasiteli Taslak Tipi Pompalı 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Soğutma Kulesi </w:t>
      </w:r>
    </w:p>
    <w:p w:rsidR="00A01705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1 Adet 5 Tr Kapasiteli,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6.5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HP motor gücü 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>Şok soğutma ünitesi</w:t>
      </w:r>
    </w:p>
    <w:p w:rsidR="00A01705" w:rsidRPr="00A01705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1 Adet 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Buhar Kazanı </w:t>
      </w:r>
    </w:p>
    <w:p w:rsidR="00A01705" w:rsidRDefault="00A01705" w:rsidP="00A017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Buhar Kazanı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Kapasite : 600</w:t>
      </w:r>
      <w:proofErr w:type="gramEnd"/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 kg. /saat, </w:t>
      </w:r>
    </w:p>
    <w:p w:rsidR="00A01705" w:rsidRPr="00C06E13" w:rsidRDefault="00A01705" w:rsidP="00A017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>Maksimum Çalışma Basıncı: 15 kg/ cm²</w:t>
      </w:r>
    </w:p>
    <w:p w:rsidR="00A01705" w:rsidRPr="00C06E13" w:rsidRDefault="00A01705" w:rsidP="00A01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Basınç karşılamak için kazan gövdesi 50 mm kalınlığında cam yün olmalıdır. </w:t>
      </w:r>
    </w:p>
    <w:p w:rsidR="00A01705" w:rsidRPr="00A01705" w:rsidRDefault="00A01705" w:rsidP="00A017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4. 1 Takım Buhar kazanından gelen hat, </w:t>
      </w:r>
      <w:proofErr w:type="spellStart"/>
      <w:r w:rsidRPr="00C06E13">
        <w:rPr>
          <w:rFonts w:ascii="Times New Roman" w:eastAsia="Times New Roman" w:hAnsi="Times New Roman" w:cs="Times New Roman"/>
          <w:sz w:val="24"/>
          <w:szCs w:val="24"/>
        </w:rPr>
        <w:t>Şiller</w:t>
      </w:r>
      <w:proofErr w:type="spellEnd"/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 hattı, Soğutma kulesinde soğuk su </w:t>
      </w:r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hattı </w:t>
      </w:r>
      <w:proofErr w:type="gramStart"/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>ve  tankın</w:t>
      </w:r>
      <w:proofErr w:type="gramEnd"/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 üstüne, Buhar h</w:t>
      </w: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attı için yalıtım, </w:t>
      </w:r>
      <w:proofErr w:type="spellStart"/>
      <w:r w:rsidRPr="00C06E13">
        <w:rPr>
          <w:rFonts w:ascii="Times New Roman" w:eastAsia="Times New Roman" w:hAnsi="Times New Roman" w:cs="Times New Roman"/>
          <w:sz w:val="24"/>
          <w:szCs w:val="24"/>
        </w:rPr>
        <w:t>Ekstraktör</w:t>
      </w:r>
      <w:proofErr w:type="spellEnd"/>
      <w:r w:rsidRPr="00C06E13">
        <w:rPr>
          <w:rFonts w:ascii="Times New Roman" w:eastAsia="Times New Roman" w:hAnsi="Times New Roman" w:cs="Times New Roman"/>
          <w:sz w:val="24"/>
          <w:szCs w:val="24"/>
        </w:rPr>
        <w:t>, Hava</w:t>
      </w:r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landırma ve </w:t>
      </w:r>
      <w:proofErr w:type="spellStart"/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>Chiller</w:t>
      </w:r>
      <w:proofErr w:type="spellEnd"/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>line</w:t>
      </w:r>
      <w:proofErr w:type="spellEnd"/>
      <w:r w:rsidR="00386A50" w:rsidRPr="00C06E13">
        <w:rPr>
          <w:rFonts w:ascii="Times New Roman" w:eastAsia="Times New Roman" w:hAnsi="Times New Roman" w:cs="Times New Roman"/>
          <w:sz w:val="24"/>
          <w:szCs w:val="24"/>
        </w:rPr>
        <w:t xml:space="preserve"> (Soğutucu</w:t>
      </w:r>
      <w:r w:rsidR="00386A50">
        <w:rPr>
          <w:rFonts w:ascii="Times New Roman" w:eastAsia="Times New Roman" w:hAnsi="Times New Roman" w:cs="Times New Roman"/>
          <w:sz w:val="24"/>
          <w:szCs w:val="24"/>
        </w:rPr>
        <w:t xml:space="preserve"> hattı) olmalıdır ve Ürüne temas edecek bölümler paslanmaz  çelik olmalıdır.</w:t>
      </w:r>
    </w:p>
    <w:p w:rsidR="00A01705" w:rsidRDefault="00A01705" w:rsidP="00A01705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7D2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86A50">
        <w:rPr>
          <w:rFonts w:ascii="Times New Roman" w:eastAsia="Times New Roman" w:hAnsi="Times New Roman" w:cs="Times New Roman"/>
          <w:sz w:val="24"/>
          <w:szCs w:val="24"/>
        </w:rPr>
        <w:t xml:space="preserve">Tüm </w:t>
      </w:r>
      <w:proofErr w:type="spellStart"/>
      <w:r w:rsidR="00386A50">
        <w:rPr>
          <w:rFonts w:ascii="Times New Roman" w:eastAsia="Times New Roman" w:hAnsi="Times New Roman" w:cs="Times New Roman"/>
          <w:sz w:val="24"/>
          <w:szCs w:val="24"/>
        </w:rPr>
        <w:t>elektirik</w:t>
      </w:r>
      <w:proofErr w:type="spellEnd"/>
      <w:r w:rsidR="00386A50">
        <w:rPr>
          <w:rFonts w:ascii="Times New Roman" w:eastAsia="Times New Roman" w:hAnsi="Times New Roman" w:cs="Times New Roman"/>
          <w:sz w:val="24"/>
          <w:szCs w:val="24"/>
        </w:rPr>
        <w:t xml:space="preserve"> aksamları sisteme </w:t>
      </w:r>
      <w:proofErr w:type="gramStart"/>
      <w:r w:rsidR="00386A50">
        <w:rPr>
          <w:rFonts w:ascii="Times New Roman" w:eastAsia="Times New Roman" w:hAnsi="Times New Roman" w:cs="Times New Roman"/>
          <w:sz w:val="24"/>
          <w:szCs w:val="24"/>
        </w:rPr>
        <w:t>dahil</w:t>
      </w:r>
      <w:proofErr w:type="gramEnd"/>
      <w:r w:rsidR="00386A50">
        <w:rPr>
          <w:rFonts w:ascii="Times New Roman" w:eastAsia="Times New Roman" w:hAnsi="Times New Roman" w:cs="Times New Roman"/>
          <w:sz w:val="24"/>
          <w:szCs w:val="24"/>
        </w:rPr>
        <w:t xml:space="preserve"> olmalıdır.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A5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>K</w:t>
      </w:r>
      <w:r w:rsidR="00386A50">
        <w:rPr>
          <w:rFonts w:ascii="Times New Roman" w:eastAsia="Times New Roman" w:hAnsi="Times New Roman" w:cs="Times New Roman"/>
          <w:sz w:val="24"/>
          <w:szCs w:val="24"/>
        </w:rPr>
        <w:t xml:space="preserve">ontrol paneli, </w:t>
      </w:r>
      <w:r w:rsidRPr="00A01705">
        <w:rPr>
          <w:rFonts w:ascii="Times New Roman" w:eastAsia="Times New Roman" w:hAnsi="Times New Roman" w:cs="Times New Roman"/>
          <w:sz w:val="24"/>
          <w:szCs w:val="24"/>
        </w:rPr>
        <w:t>kablo</w:t>
      </w:r>
      <w:r w:rsidR="00386A50">
        <w:rPr>
          <w:rFonts w:ascii="Times New Roman" w:eastAsia="Times New Roman" w:hAnsi="Times New Roman" w:cs="Times New Roman"/>
          <w:sz w:val="24"/>
          <w:szCs w:val="24"/>
        </w:rPr>
        <w:t xml:space="preserve"> vb.)</w:t>
      </w:r>
    </w:p>
    <w:p w:rsidR="00A01705" w:rsidRPr="00A01705" w:rsidRDefault="00A01705" w:rsidP="00A01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>3. Alet, aksesuar ve gerekli diğer kalemler</w:t>
      </w:r>
    </w:p>
    <w:p w:rsidR="006B43B7" w:rsidRPr="006B43B7" w:rsidRDefault="006B43B7" w:rsidP="006B43B7">
      <w:pPr>
        <w:numPr>
          <w:ilvl w:val="0"/>
          <w:numId w:val="3"/>
        </w:numPr>
        <w:tabs>
          <w:tab w:val="clear" w:pos="720"/>
          <w:tab w:val="num" w:pos="180"/>
        </w:tabs>
        <w:spacing w:before="120" w:after="12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Alet, aksesuar ve gerekli diğer kalemler her </w:t>
      </w:r>
      <w:proofErr w:type="gramStart"/>
      <w:r w:rsidRPr="006B43B7">
        <w:rPr>
          <w:rFonts w:ascii="Times New Roman" w:eastAsia="Times New Roman" w:hAnsi="Times New Roman" w:cs="Times New Roman"/>
          <w:sz w:val="24"/>
          <w:szCs w:val="24"/>
        </w:rPr>
        <w:t>lot</w:t>
      </w:r>
      <w:proofErr w:type="gramEnd"/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 için “B-Teknik Özellikler” kısmında tanımlanmıştır.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Pr="006B43B7">
        <w:rPr>
          <w:rFonts w:ascii="Times New Roman" w:eastAsia="Times New Roman" w:hAnsi="Times New Roman" w:cs="Times New Roman"/>
          <w:sz w:val="24"/>
          <w:szCs w:val="24"/>
        </w:rPr>
        <w:t>ontaj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ile ilgili teknik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ekipmanları</w:t>
      </w:r>
      <w:proofErr w:type="gramEnd"/>
      <w:r w:rsidRPr="006B43B7">
        <w:rPr>
          <w:rFonts w:ascii="Times New Roman" w:eastAsia="Times New Roman" w:hAnsi="Times New Roman" w:cs="Times New Roman"/>
          <w:sz w:val="24"/>
          <w:szCs w:val="24"/>
        </w:rPr>
        <w:t>, el aletlerini ve cihaz montajında kullanaca</w:t>
      </w:r>
      <w:r>
        <w:rPr>
          <w:rFonts w:ascii="Times New Roman" w:eastAsia="Times New Roman" w:hAnsi="Times New Roman" w:cs="Times New Roman"/>
          <w:sz w:val="24"/>
          <w:szCs w:val="24"/>
        </w:rPr>
        <w:t>k montaj sarf malzemeleri yatırımcı tarafından tedarik</w:t>
      </w:r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edilecektir.</w:t>
      </w:r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43B7" w:rsidRDefault="006B43B7" w:rsidP="00D5060E">
      <w:pPr>
        <w:numPr>
          <w:ilvl w:val="0"/>
          <w:numId w:val="3"/>
        </w:numPr>
        <w:tabs>
          <w:tab w:val="clear" w:pos="720"/>
          <w:tab w:val="num" w:pos="180"/>
        </w:tabs>
        <w:spacing w:before="120" w:after="12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3B7">
        <w:rPr>
          <w:rFonts w:ascii="Times New Roman" w:eastAsia="Times New Roman" w:hAnsi="Times New Roman" w:cs="Times New Roman"/>
          <w:sz w:val="24"/>
          <w:szCs w:val="24"/>
        </w:rPr>
        <w:t>Makinelerin yedek parça ve servis ihtiyacını karşılamak için satıcı firmanın servis ağı ve yedek parça garantisi olmalıdır.</w:t>
      </w:r>
    </w:p>
    <w:p w:rsidR="006B43B7" w:rsidRPr="006B43B7" w:rsidRDefault="006B43B7" w:rsidP="006B43B7">
      <w:pPr>
        <w:spacing w:before="120" w:after="12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60E" w:rsidRPr="00C06E13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C06E13">
        <w:rPr>
          <w:rFonts w:ascii="Times New Roman" w:eastAsia="Times New Roman" w:hAnsi="Times New Roman" w:cs="Times New Roman"/>
          <w:sz w:val="24"/>
          <w:szCs w:val="24"/>
        </w:rPr>
        <w:t>Garanti Koşulları</w:t>
      </w:r>
    </w:p>
    <w:p w:rsidR="006B43B7" w:rsidRPr="00C06E13" w:rsidRDefault="006B43B7" w:rsidP="006B43B7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Her türlü işçilik, montaj ve malzeme hatalarından kaynaklanacak arızalara karşı teslimattan sonra 1 (bir) yıl süre ile garanti kapsamında olmalıdır. Ürün Garanti Süresi, yüklenicinin vereceği </w:t>
      </w:r>
      <w:proofErr w:type="gramStart"/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>start</w:t>
      </w:r>
      <w:proofErr w:type="gramEnd"/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işleminden sonra başlamaktadır. </w:t>
      </w:r>
    </w:p>
    <w:p w:rsidR="006B43B7" w:rsidRPr="00C06E13" w:rsidRDefault="006B43B7" w:rsidP="006B43B7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Yüklenici teklif ettiği tüm Sistem bileşenlerini yeni üretmiş kullanılmamış ve teknik şartnamede belirtilen </w:t>
      </w:r>
      <w:proofErr w:type="spellStart"/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>spesifikasyonlara</w:t>
      </w:r>
      <w:proofErr w:type="spellEnd"/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uygun olduğunu garanti edecektir.</w:t>
      </w:r>
    </w:p>
    <w:p w:rsidR="006B43B7" w:rsidRPr="00C06E13" w:rsidRDefault="006B43B7" w:rsidP="006B43B7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</w:t>
      </w:r>
    </w:p>
    <w:p w:rsidR="006B43B7" w:rsidRPr="00C06E13" w:rsidRDefault="006B43B7" w:rsidP="006B43B7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6E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Tamirat değiştirme veya eksik malzemeyi tamamlama için geçecek süre garanti süresine ilave edilecektir. </w:t>
      </w:r>
    </w:p>
    <w:p w:rsidR="006B43B7" w:rsidRPr="00C06E13" w:rsidRDefault="006B43B7" w:rsidP="006B43B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5060E" w:rsidRPr="00C06E13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>3. Montaj ve Bakım-Onarım Hizmetleri</w:t>
      </w:r>
    </w:p>
    <w:p w:rsidR="006B43B7" w:rsidRPr="00C06E13" w:rsidRDefault="006B43B7" w:rsidP="006B43B7">
      <w:pPr>
        <w:numPr>
          <w:ilvl w:val="0"/>
          <w:numId w:val="5"/>
        </w:numPr>
        <w:tabs>
          <w:tab w:val="clear" w:pos="720"/>
          <w:tab w:val="num" w:pos="360"/>
        </w:tabs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Montaj Yüklenici firma tarafından yetki verilmiş ehliyetli teknik servisi tarafından en geç </w:t>
      </w:r>
      <w:r w:rsidR="002B37B7" w:rsidRPr="00C06E1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06E13">
        <w:rPr>
          <w:rFonts w:ascii="Times New Roman" w:eastAsia="Times New Roman" w:hAnsi="Times New Roman" w:cs="Times New Roman"/>
          <w:sz w:val="24"/>
          <w:szCs w:val="24"/>
        </w:rPr>
        <w:t xml:space="preserve"> ay içinde monte edilecektir.</w:t>
      </w:r>
    </w:p>
    <w:p w:rsidR="006B43B7" w:rsidRPr="006B43B7" w:rsidRDefault="006B43B7" w:rsidP="006B43B7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sz w:val="24"/>
          <w:szCs w:val="24"/>
        </w:rPr>
        <w:t>Montaj ve işletmeye alma esnasında firma teknik elemanlarına gerekli işletme bilgileri verilerek tesis çalışır</w:t>
      </w:r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 durumda teslim edilecektir. </w:t>
      </w:r>
    </w:p>
    <w:p w:rsidR="006B43B7" w:rsidRDefault="006B43B7" w:rsidP="00D5060E">
      <w:pPr>
        <w:numPr>
          <w:ilvl w:val="0"/>
          <w:numId w:val="5"/>
        </w:numPr>
        <w:tabs>
          <w:tab w:val="clear" w:pos="720"/>
          <w:tab w:val="num" w:pos="360"/>
        </w:tabs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3B7">
        <w:rPr>
          <w:rFonts w:ascii="Times New Roman" w:eastAsia="Times New Roman" w:hAnsi="Times New Roman" w:cs="Times New Roman"/>
          <w:sz w:val="24"/>
          <w:szCs w:val="24"/>
        </w:rPr>
        <w:t>Yüklenici montaj malzemelerinin indirilmesi ve yüklenmesi sırasında işletmenin imkânlarından (</w:t>
      </w:r>
      <w:proofErr w:type="spellStart"/>
      <w:r w:rsidRPr="006B43B7">
        <w:rPr>
          <w:rFonts w:ascii="Times New Roman" w:eastAsia="Times New Roman" w:hAnsi="Times New Roman" w:cs="Times New Roman"/>
          <w:sz w:val="24"/>
          <w:szCs w:val="24"/>
        </w:rPr>
        <w:t>Forklift</w:t>
      </w:r>
      <w:proofErr w:type="spellEnd"/>
      <w:r w:rsidRPr="006B43B7">
        <w:rPr>
          <w:rFonts w:ascii="Times New Roman" w:eastAsia="Times New Roman" w:hAnsi="Times New Roman" w:cs="Times New Roman"/>
          <w:sz w:val="24"/>
          <w:szCs w:val="24"/>
        </w:rPr>
        <w:t xml:space="preserve">, elektrik </w:t>
      </w:r>
      <w:proofErr w:type="spellStart"/>
      <w:r w:rsidRPr="006B43B7">
        <w:rPr>
          <w:rFonts w:ascii="Times New Roman" w:eastAsia="Times New Roman" w:hAnsi="Times New Roman" w:cs="Times New Roman"/>
          <w:sz w:val="24"/>
          <w:szCs w:val="24"/>
        </w:rPr>
        <w:t>vbnz</w:t>
      </w:r>
      <w:proofErr w:type="spellEnd"/>
      <w:r w:rsidRPr="006B43B7">
        <w:rPr>
          <w:rFonts w:ascii="Times New Roman" w:eastAsia="Times New Roman" w:hAnsi="Times New Roman" w:cs="Times New Roman"/>
          <w:sz w:val="24"/>
          <w:szCs w:val="24"/>
        </w:rPr>
        <w:t>.) üretim ve sevkiyat durumuna göre ücretsiz yararlanabilir.</w:t>
      </w:r>
    </w:p>
    <w:p w:rsidR="002B37B7" w:rsidRDefault="002B37B7" w:rsidP="002B37B7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4C47" w:rsidRDefault="00A54C47" w:rsidP="002B37B7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4C47" w:rsidRDefault="00A54C47" w:rsidP="002B37B7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4C47" w:rsidRPr="002B37B7" w:rsidRDefault="00A54C47" w:rsidP="002B37B7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lastRenderedPageBreak/>
        <w:t>4. Gerekli Yedek Parçalar</w:t>
      </w:r>
    </w:p>
    <w:p w:rsidR="002B37B7" w:rsidRPr="002B37B7" w:rsidRDefault="002B37B7" w:rsidP="002B37B7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7B7">
        <w:rPr>
          <w:rFonts w:ascii="Times New Roman" w:eastAsia="Calibri" w:hAnsi="Times New Roman" w:cs="Times New Roman"/>
          <w:sz w:val="24"/>
          <w:szCs w:val="24"/>
        </w:rPr>
        <w:t xml:space="preserve">Gerekli tüm mekanik elektrik ve elektronik sistem bileşenlerinin sağlıklı çalışması sağlanacaktır. </w:t>
      </w:r>
    </w:p>
    <w:p w:rsidR="002B37B7" w:rsidRDefault="002B37B7" w:rsidP="002B37B7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7B7">
        <w:rPr>
          <w:rFonts w:ascii="Times New Roman" w:eastAsia="Calibri" w:hAnsi="Times New Roman" w:cs="Times New Roman"/>
          <w:sz w:val="24"/>
          <w:szCs w:val="24"/>
        </w:rPr>
        <w:t>Sistem bileşenlerinin ortamın fiziki şartlarından etkilenmeyecek şekilde korumalı yapıda olmalı toz rutubet sıcaklık ve vibrasyondan etkilenmeyecek özellikte olmalıdır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37B7" w:rsidRPr="002B37B7" w:rsidRDefault="002B37B7" w:rsidP="002B37B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>5. Kullanım Kılavuzu</w:t>
      </w:r>
    </w:p>
    <w:p w:rsidR="002B37B7" w:rsidRPr="00C06E13" w:rsidRDefault="002B37B7" w:rsidP="002B37B7">
      <w:pPr>
        <w:numPr>
          <w:ilvl w:val="0"/>
          <w:numId w:val="7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 w:right="18" w:hanging="18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D5F3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Cihazlar bakım, arıza müdahale ve kullanım kılavuzları ile birlikte teslim edilmelidir. İlgili </w:t>
      </w:r>
      <w:r w:rsidRPr="00C06E13">
        <w:rPr>
          <w:rFonts w:ascii="Times New Roman" w:eastAsia="Times New Roman" w:hAnsi="Times New Roman" w:cs="Times New Roman"/>
          <w:bCs/>
          <w:iCs/>
          <w:sz w:val="24"/>
          <w:szCs w:val="24"/>
        </w:rPr>
        <w:t>kılavuzlar konusunda eğitim verilmelidir.</w:t>
      </w:r>
    </w:p>
    <w:p w:rsidR="002B37B7" w:rsidRPr="00C06E13" w:rsidRDefault="002B37B7" w:rsidP="002B37B7">
      <w:pPr>
        <w:numPr>
          <w:ilvl w:val="0"/>
          <w:numId w:val="7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 w:right="18" w:hanging="18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06E1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Yüklenici tarafından makine ekipmanların montajından sonra işletme gurubuna, işletme ve </w:t>
      </w:r>
      <w:proofErr w:type="gramStart"/>
      <w:r w:rsidRPr="00C06E13">
        <w:rPr>
          <w:rFonts w:ascii="Times New Roman" w:eastAsia="Times New Roman" w:hAnsi="Times New Roman" w:cs="Times New Roman"/>
          <w:bCs/>
          <w:iCs/>
          <w:sz w:val="24"/>
          <w:szCs w:val="24"/>
        </w:rPr>
        <w:t>proses</w:t>
      </w:r>
      <w:proofErr w:type="gramEnd"/>
      <w:r w:rsidRPr="00C06E1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C06E13">
        <w:rPr>
          <w:rFonts w:ascii="Times New Roman" w:eastAsia="Times New Roman" w:hAnsi="Times New Roman" w:cs="Times New Roman"/>
          <w:bCs/>
          <w:iCs/>
          <w:sz w:val="24"/>
          <w:szCs w:val="24"/>
        </w:rPr>
        <w:t>Oparatör</w:t>
      </w:r>
      <w:proofErr w:type="spellEnd"/>
      <w:r w:rsidRPr="00C06E13">
        <w:rPr>
          <w:rFonts w:ascii="Times New Roman" w:eastAsia="Times New Roman" w:hAnsi="Times New Roman" w:cs="Times New Roman"/>
          <w:bCs/>
          <w:iCs/>
          <w:sz w:val="24"/>
          <w:szCs w:val="24"/>
        </w:rPr>
        <w:t>) eğitimi ile makine ve tüm ekipmanları için bakım-onarım, gerektiğinde sisteme müdahale edebilme eğitimi verilmelidir ve belirtilen eğitim hizmetlerinden hiçbir ücret talep edilmemelidir.</w:t>
      </w:r>
    </w:p>
    <w:p w:rsidR="002B37B7" w:rsidRPr="002B37B7" w:rsidRDefault="002B37B7" w:rsidP="002B37B7">
      <w:pPr>
        <w:autoSpaceDE w:val="0"/>
        <w:autoSpaceDN w:val="0"/>
        <w:adjustRightInd w:val="0"/>
        <w:spacing w:after="0" w:line="240" w:lineRule="auto"/>
        <w:ind w:left="180" w:right="1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red"/>
        </w:rPr>
      </w:pPr>
    </w:p>
    <w:p w:rsidR="00D5060E" w:rsidRPr="00D5060E" w:rsidRDefault="00D5060E" w:rsidP="00D5060E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60E">
        <w:rPr>
          <w:rFonts w:ascii="Times New Roman" w:eastAsia="Times New Roman" w:hAnsi="Times New Roman" w:cs="Times New Roman"/>
          <w:sz w:val="24"/>
          <w:szCs w:val="24"/>
        </w:rPr>
        <w:t>6. Diğer Hususlar</w:t>
      </w:r>
    </w:p>
    <w:p w:rsidR="00D5060E" w:rsidRPr="00D5060E" w:rsidRDefault="00D5060E" w:rsidP="00D5060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D5060E" w:rsidRPr="00D5060E" w:rsidRDefault="00D5060E" w:rsidP="00D5060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D5060E" w:rsidRPr="00D5060E" w:rsidRDefault="00D5060E" w:rsidP="00D5060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D5060E" w:rsidRPr="00D5060E" w:rsidRDefault="00D5060E" w:rsidP="00D5060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C530FE" w:rsidRDefault="00C530FE" w:rsidP="00D5060E"/>
    <w:sectPr w:rsidR="00C530FE" w:rsidSect="00C53EF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AD7" w:rsidRDefault="00630AD7" w:rsidP="00D5060E">
      <w:pPr>
        <w:spacing w:after="0" w:line="240" w:lineRule="auto"/>
      </w:pPr>
      <w:r>
        <w:separator/>
      </w:r>
    </w:p>
  </w:endnote>
  <w:endnote w:type="continuationSeparator" w:id="0">
    <w:p w:rsidR="00630AD7" w:rsidRDefault="00630AD7" w:rsidP="00D5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AD7" w:rsidRDefault="00630AD7" w:rsidP="00D5060E">
      <w:pPr>
        <w:spacing w:after="0" w:line="240" w:lineRule="auto"/>
      </w:pPr>
      <w:r>
        <w:separator/>
      </w:r>
    </w:p>
  </w:footnote>
  <w:footnote w:type="continuationSeparator" w:id="0">
    <w:p w:rsidR="00630AD7" w:rsidRDefault="00630AD7" w:rsidP="00D50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60E" w:rsidRPr="00D5060E" w:rsidRDefault="00D5060E" w:rsidP="00D5060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it-IT" w:eastAsia="en-US"/>
      </w:rPr>
    </w:pPr>
    <w:r w:rsidRPr="00D5060E">
      <w:rPr>
        <w:rFonts w:ascii="Times New Roman" w:eastAsia="Times New Roman" w:hAnsi="Times New Roman" w:cs="Times New Roman"/>
        <w:sz w:val="20"/>
        <w:szCs w:val="20"/>
        <w:lang w:val="it-IT" w:eastAsia="en-US"/>
      </w:rPr>
      <w:t>SR Ek 3 – Teklif Dosyası</w:t>
    </w:r>
    <w:r w:rsidRPr="00D5060E">
      <w:rPr>
        <w:rFonts w:ascii="Times New Roman" w:eastAsia="Times New Roman" w:hAnsi="Times New Roman" w:cs="Times New Roman"/>
        <w:sz w:val="20"/>
        <w:szCs w:val="20"/>
        <w:lang w:val="it-IT" w:eastAsia="en-US"/>
      </w:rPr>
      <w:tab/>
    </w:r>
    <w:r w:rsidRPr="00D5060E">
      <w:rPr>
        <w:rFonts w:ascii="Times New Roman" w:eastAsia="Times New Roman" w:hAnsi="Times New Roman" w:cs="Times New Roman"/>
        <w:sz w:val="20"/>
        <w:szCs w:val="20"/>
        <w:lang w:val="it-IT" w:eastAsia="en-US"/>
      </w:rPr>
      <w:tab/>
      <w:t>Satın Alma Rehberi</w:t>
    </w:r>
  </w:p>
  <w:p w:rsidR="00D5060E" w:rsidRDefault="00D506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7F33"/>
    <w:multiLevelType w:val="hybridMultilevel"/>
    <w:tmpl w:val="34B8C3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E4F63"/>
    <w:multiLevelType w:val="hybridMultilevel"/>
    <w:tmpl w:val="8FD670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0B6AB9"/>
    <w:multiLevelType w:val="hybridMultilevel"/>
    <w:tmpl w:val="EE105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857ABD"/>
    <w:multiLevelType w:val="hybridMultilevel"/>
    <w:tmpl w:val="A75858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FC08C4"/>
    <w:multiLevelType w:val="hybridMultilevel"/>
    <w:tmpl w:val="674065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C76563"/>
    <w:multiLevelType w:val="hybridMultilevel"/>
    <w:tmpl w:val="13921F1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C0006BC"/>
    <w:multiLevelType w:val="hybridMultilevel"/>
    <w:tmpl w:val="2C12FB1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060E"/>
    <w:rsid w:val="00080030"/>
    <w:rsid w:val="001307D2"/>
    <w:rsid w:val="001E4688"/>
    <w:rsid w:val="00233CF1"/>
    <w:rsid w:val="0027555F"/>
    <w:rsid w:val="002B37B7"/>
    <w:rsid w:val="00386A50"/>
    <w:rsid w:val="00630AD7"/>
    <w:rsid w:val="006B43B7"/>
    <w:rsid w:val="007E0805"/>
    <w:rsid w:val="008652F5"/>
    <w:rsid w:val="008912B7"/>
    <w:rsid w:val="009450A0"/>
    <w:rsid w:val="00A01705"/>
    <w:rsid w:val="00A54C47"/>
    <w:rsid w:val="00B4272D"/>
    <w:rsid w:val="00B767CE"/>
    <w:rsid w:val="00C06E13"/>
    <w:rsid w:val="00C530FE"/>
    <w:rsid w:val="00C53EF7"/>
    <w:rsid w:val="00D5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50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060E"/>
  </w:style>
  <w:style w:type="paragraph" w:styleId="Altbilgi">
    <w:name w:val="footer"/>
    <w:basedOn w:val="Normal"/>
    <w:link w:val="AltbilgiChar"/>
    <w:uiPriority w:val="99"/>
    <w:semiHidden/>
    <w:unhideWhenUsed/>
    <w:rsid w:val="00D50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060E"/>
  </w:style>
  <w:style w:type="paragraph" w:styleId="ListeParagraf">
    <w:name w:val="List Paragraph"/>
    <w:basedOn w:val="Normal"/>
    <w:uiPriority w:val="34"/>
    <w:qFormat/>
    <w:rsid w:val="00A017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vista</dc:creator>
  <cp:keywords/>
  <dc:description/>
  <cp:lastModifiedBy>SDCSGN</cp:lastModifiedBy>
  <cp:revision>12</cp:revision>
  <dcterms:created xsi:type="dcterms:W3CDTF">2012-07-09T08:17:00Z</dcterms:created>
  <dcterms:modified xsi:type="dcterms:W3CDTF">2012-07-19T06:05:00Z</dcterms:modified>
</cp:coreProperties>
</file>